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ACADB" w14:textId="77777777" w:rsidR="00D765C5" w:rsidRDefault="00D765C5" w:rsidP="00D765C5">
      <w:pPr>
        <w:tabs>
          <w:tab w:val="left" w:pos="2694"/>
          <w:tab w:val="left" w:pos="5264"/>
        </w:tabs>
        <w:jc w:val="center"/>
      </w:pPr>
      <w:r>
        <w:rPr>
          <w:noProof/>
        </w:rPr>
        <w:drawing>
          <wp:inline distT="0" distB="0" distL="0" distR="0" wp14:anchorId="720A712E" wp14:editId="15A4D3F2">
            <wp:extent cx="495300" cy="600075"/>
            <wp:effectExtent l="19050" t="0" r="0" b="0"/>
            <wp:docPr id="1" name="Рисунок 1" descr="Герб Орл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Орл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D50382" w14:textId="77777777" w:rsidR="003E0202" w:rsidRDefault="003E0202" w:rsidP="00D765C5">
      <w:pPr>
        <w:tabs>
          <w:tab w:val="left" w:pos="2694"/>
          <w:tab w:val="left" w:pos="5264"/>
        </w:tabs>
        <w:jc w:val="center"/>
      </w:pPr>
    </w:p>
    <w:p w14:paraId="6AF464CC" w14:textId="77777777" w:rsidR="00D765C5" w:rsidRPr="00291244" w:rsidRDefault="00D765C5" w:rsidP="00D765C5">
      <w:pPr>
        <w:pStyle w:val="2"/>
        <w:tabs>
          <w:tab w:val="left" w:pos="5264"/>
        </w:tabs>
        <w:spacing w:line="240" w:lineRule="exact"/>
        <w:rPr>
          <w:b w:val="0"/>
          <w:color w:val="auto"/>
        </w:rPr>
      </w:pPr>
      <w:r w:rsidRPr="00291244">
        <w:rPr>
          <w:b w:val="0"/>
          <w:color w:val="auto"/>
        </w:rPr>
        <w:t>РОССИЙСКАЯ ФЕДЕРАЦИЯ</w:t>
      </w:r>
    </w:p>
    <w:p w14:paraId="3CCBC665" w14:textId="77777777" w:rsidR="00D765C5" w:rsidRPr="00291244" w:rsidRDefault="00D765C5" w:rsidP="00D765C5">
      <w:pPr>
        <w:tabs>
          <w:tab w:val="left" w:pos="5264"/>
        </w:tabs>
        <w:spacing w:line="240" w:lineRule="exact"/>
        <w:jc w:val="center"/>
        <w:rPr>
          <w:caps/>
          <w:sz w:val="24"/>
        </w:rPr>
      </w:pPr>
      <w:r w:rsidRPr="00291244">
        <w:rPr>
          <w:caps/>
          <w:sz w:val="24"/>
        </w:rPr>
        <w:t>орловская область</w:t>
      </w:r>
    </w:p>
    <w:p w14:paraId="7086D3E6" w14:textId="77777777" w:rsidR="00D765C5" w:rsidRPr="00291244" w:rsidRDefault="00D765C5" w:rsidP="00D765C5">
      <w:pPr>
        <w:tabs>
          <w:tab w:val="left" w:pos="5264"/>
        </w:tabs>
        <w:spacing w:line="240" w:lineRule="exact"/>
        <w:jc w:val="center"/>
        <w:rPr>
          <w:caps/>
          <w:sz w:val="24"/>
        </w:rPr>
      </w:pPr>
      <w:r w:rsidRPr="00291244">
        <w:rPr>
          <w:caps/>
          <w:sz w:val="24"/>
        </w:rPr>
        <w:t>муниципальное образование «Город орЁл»</w:t>
      </w:r>
    </w:p>
    <w:p w14:paraId="7F7C1C22" w14:textId="77777777" w:rsidR="00D765C5" w:rsidRPr="006A246E" w:rsidRDefault="00D765C5" w:rsidP="006A246E">
      <w:pPr>
        <w:pStyle w:val="1"/>
        <w:tabs>
          <w:tab w:val="left" w:pos="5264"/>
        </w:tabs>
        <w:rPr>
          <w:b w:val="0"/>
          <w:spacing w:val="30"/>
          <w:sz w:val="40"/>
        </w:rPr>
      </w:pPr>
      <w:r w:rsidRPr="005C76F5">
        <w:rPr>
          <w:spacing w:val="30"/>
          <w:sz w:val="40"/>
        </w:rPr>
        <w:t xml:space="preserve"> </w:t>
      </w:r>
      <w:r w:rsidRPr="00291244">
        <w:rPr>
          <w:b w:val="0"/>
          <w:spacing w:val="30"/>
          <w:sz w:val="40"/>
        </w:rPr>
        <w:t>Администрация города Орла</w:t>
      </w:r>
    </w:p>
    <w:p w14:paraId="57502EAC" w14:textId="77777777" w:rsidR="00D765C5" w:rsidRPr="005C76F5" w:rsidRDefault="00D765C5" w:rsidP="00D765C5">
      <w:pPr>
        <w:tabs>
          <w:tab w:val="left" w:pos="5264"/>
        </w:tabs>
        <w:rPr>
          <w:sz w:val="16"/>
          <w:szCs w:val="16"/>
        </w:rPr>
      </w:pPr>
    </w:p>
    <w:p w14:paraId="3A1B7319" w14:textId="77777777" w:rsidR="009A190C" w:rsidRDefault="009A190C" w:rsidP="009A190C">
      <w:pPr>
        <w:pStyle w:val="4"/>
        <w:rPr>
          <w:caps/>
          <w:color w:val="auto"/>
          <w:sz w:val="32"/>
        </w:rPr>
      </w:pPr>
      <w:r w:rsidRPr="005C76F5">
        <w:rPr>
          <w:caps/>
          <w:color w:val="auto"/>
          <w:sz w:val="32"/>
        </w:rPr>
        <w:t>постановление</w:t>
      </w:r>
    </w:p>
    <w:p w14:paraId="4A1B4E2A" w14:textId="77777777" w:rsidR="009A190C" w:rsidRPr="00F00264" w:rsidRDefault="009A190C" w:rsidP="009A190C"/>
    <w:p w14:paraId="1492710F" w14:textId="77777777" w:rsidR="009A190C" w:rsidRPr="005C76F5" w:rsidRDefault="009A190C" w:rsidP="009A190C">
      <w:pPr>
        <w:widowControl w:val="0"/>
        <w:autoSpaceDE w:val="0"/>
        <w:autoSpaceDN w:val="0"/>
        <w:adjustRightInd w:val="0"/>
        <w:jc w:val="both"/>
        <w:outlineLvl w:val="0"/>
      </w:pPr>
      <w:r w:rsidRPr="005C76F5">
        <w:t xml:space="preserve">  ______________</w:t>
      </w:r>
      <w:r w:rsidRPr="005C76F5">
        <w:tab/>
      </w:r>
      <w:r>
        <w:t xml:space="preserve">                            </w:t>
      </w:r>
      <w:r w:rsidRPr="00261FDE">
        <w:rPr>
          <w:rFonts w:eastAsia="Calibri"/>
          <w:szCs w:val="28"/>
          <w:lang w:eastAsia="en-US"/>
        </w:rPr>
        <w:t>Орёл</w:t>
      </w:r>
      <w:r>
        <w:rPr>
          <w:rFonts w:eastAsia="Calibri"/>
          <w:szCs w:val="28"/>
          <w:lang w:eastAsia="en-US"/>
        </w:rPr>
        <w:t xml:space="preserve"> </w:t>
      </w:r>
      <w:r w:rsidRPr="005C76F5">
        <w:t xml:space="preserve">      </w:t>
      </w:r>
      <w:r w:rsidRPr="005C76F5">
        <w:tab/>
        <w:t xml:space="preserve">                 №___________</w:t>
      </w:r>
    </w:p>
    <w:p w14:paraId="51081115" w14:textId="77777777" w:rsidR="009A190C" w:rsidRPr="003E0202" w:rsidRDefault="009A190C" w:rsidP="00D765C5">
      <w:pPr>
        <w:tabs>
          <w:tab w:val="left" w:pos="5264"/>
        </w:tabs>
        <w:rPr>
          <w:color w:val="0000FF"/>
          <w:sz w:val="24"/>
        </w:rPr>
      </w:pPr>
    </w:p>
    <w:p w14:paraId="3D843B28" w14:textId="77777777" w:rsidR="009A190C" w:rsidRDefault="009A190C" w:rsidP="00D765C5">
      <w:pPr>
        <w:tabs>
          <w:tab w:val="left" w:pos="5264"/>
        </w:tabs>
        <w:rPr>
          <w:color w:val="0000FF"/>
          <w:sz w:val="12"/>
        </w:rPr>
      </w:pPr>
    </w:p>
    <w:p w14:paraId="14DE2FEC" w14:textId="6575384E" w:rsidR="003404EB" w:rsidRDefault="003404EB" w:rsidP="003404EB">
      <w:pPr>
        <w:pStyle w:val="ConsPlusNormal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Об утверждении </w:t>
      </w:r>
      <w:r w:rsidR="00185186"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 xml:space="preserve">дминистративного регламента предоставления муниципальной услуги </w:t>
      </w:r>
      <w:r w:rsidRPr="00F64C16">
        <w:rPr>
          <w:rFonts w:eastAsia="Times New Roman"/>
          <w:sz w:val="28"/>
          <w:szCs w:val="28"/>
        </w:rPr>
        <w:t>«</w:t>
      </w:r>
      <w:r w:rsidR="00F64C16" w:rsidRPr="00F64C16">
        <w:rPr>
          <w:color w:val="000000"/>
          <w:sz w:val="28"/>
          <w:szCs w:val="28"/>
        </w:rPr>
        <w:t>О</w:t>
      </w:r>
      <w:r w:rsidR="00F64C16" w:rsidRPr="00F64C16">
        <w:rPr>
          <w:rFonts w:eastAsia="Calibri"/>
          <w:color w:val="000000"/>
          <w:sz w:val="28"/>
          <w:szCs w:val="28"/>
        </w:rPr>
        <w:t>казание материальной помощи гражданам Российской Федерации, пострадавшим от беспилотных летательных аппаратов и (или) взрывоопасных предметов в результате террористических атак в городе Орле</w:t>
      </w:r>
      <w:r w:rsidRPr="00F64C16">
        <w:rPr>
          <w:rFonts w:eastAsia="Times New Roman"/>
          <w:sz w:val="28"/>
          <w:szCs w:val="28"/>
        </w:rPr>
        <w:t>»</w:t>
      </w:r>
    </w:p>
    <w:p w14:paraId="2AE121AA" w14:textId="77777777" w:rsidR="003404EB" w:rsidRDefault="003404EB" w:rsidP="003404EB">
      <w:pPr>
        <w:pStyle w:val="ConsPlusNormal"/>
        <w:jc w:val="center"/>
        <w:rPr>
          <w:rFonts w:eastAsia="Times New Roman"/>
          <w:sz w:val="28"/>
          <w:szCs w:val="28"/>
        </w:rPr>
      </w:pPr>
    </w:p>
    <w:p w14:paraId="19D541B0" w14:textId="77777777" w:rsidR="003404EB" w:rsidRDefault="003404EB" w:rsidP="003404EB">
      <w:pPr>
        <w:pStyle w:val="ConsPlusNormal"/>
        <w:jc w:val="center"/>
        <w:rPr>
          <w:rFonts w:eastAsia="Times New Roman"/>
          <w:sz w:val="28"/>
          <w:szCs w:val="28"/>
        </w:rPr>
      </w:pPr>
    </w:p>
    <w:p w14:paraId="2545C8FE" w14:textId="6B2666DC" w:rsidR="003404EB" w:rsidRDefault="00086384" w:rsidP="003404EB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В</w:t>
      </w:r>
      <w:r w:rsidR="003404EB">
        <w:rPr>
          <w:rFonts w:eastAsia="Times New Roman"/>
          <w:sz w:val="28"/>
          <w:szCs w:val="28"/>
        </w:rPr>
        <w:t xml:space="preserve"> цел</w:t>
      </w:r>
      <w:r>
        <w:rPr>
          <w:rFonts w:eastAsia="Times New Roman"/>
          <w:sz w:val="28"/>
          <w:szCs w:val="28"/>
        </w:rPr>
        <w:t>ях</w:t>
      </w:r>
      <w:r w:rsidR="003404EB">
        <w:rPr>
          <w:rFonts w:eastAsia="Times New Roman"/>
          <w:sz w:val="28"/>
          <w:szCs w:val="28"/>
        </w:rPr>
        <w:t xml:space="preserve"> </w:t>
      </w:r>
      <w:r w:rsidR="00C42A23">
        <w:rPr>
          <w:sz w:val="28"/>
          <w:szCs w:val="28"/>
          <w:lang w:eastAsia="ru-RU"/>
        </w:rPr>
        <w:t xml:space="preserve">предоставления дополнительной меры социальной поддержки в виде </w:t>
      </w:r>
      <w:r w:rsidR="00F64C16" w:rsidRPr="00F64C16">
        <w:rPr>
          <w:rFonts w:eastAsia="Calibri"/>
          <w:color w:val="000000"/>
          <w:sz w:val="28"/>
          <w:szCs w:val="28"/>
        </w:rPr>
        <w:t>материальной помощи гражданам Российской Федерации, пострадавшим от беспилотных летательных аппаратов и (или) взрывоопасных предметов в результате террористических атак в городе Орле</w:t>
      </w:r>
      <w:r w:rsidR="003404EB">
        <w:rPr>
          <w:rFonts w:eastAsia="Times New Roman"/>
          <w:sz w:val="28"/>
          <w:szCs w:val="28"/>
        </w:rPr>
        <w:t xml:space="preserve">, </w:t>
      </w:r>
      <w:r w:rsidR="00EF23E6">
        <w:rPr>
          <w:rFonts w:eastAsia="Times New Roman"/>
          <w:sz w:val="28"/>
          <w:szCs w:val="28"/>
        </w:rPr>
        <w:t xml:space="preserve">в соответствии с </w:t>
      </w:r>
      <w:r w:rsidR="003404EB">
        <w:rPr>
          <w:sz w:val="28"/>
          <w:szCs w:val="28"/>
        </w:rPr>
        <w:t xml:space="preserve">постановлением администрации города Орла от 18.11.2011 №3580 «Об утверждении Реестра муниципальных услуг города Орла», статьей 22 Устава </w:t>
      </w:r>
      <w:r w:rsidR="0060668B">
        <w:rPr>
          <w:sz w:val="28"/>
          <w:szCs w:val="28"/>
        </w:rPr>
        <w:t xml:space="preserve">городского округа </w:t>
      </w:r>
      <w:r w:rsidR="003404EB">
        <w:rPr>
          <w:sz w:val="28"/>
          <w:szCs w:val="28"/>
        </w:rPr>
        <w:t>город Ор</w:t>
      </w:r>
      <w:r w:rsidR="0060668B">
        <w:rPr>
          <w:sz w:val="28"/>
          <w:szCs w:val="28"/>
        </w:rPr>
        <w:t>ел</w:t>
      </w:r>
      <w:r w:rsidR="003404EB">
        <w:rPr>
          <w:sz w:val="28"/>
          <w:szCs w:val="28"/>
        </w:rPr>
        <w:t xml:space="preserve">, </w:t>
      </w:r>
      <w:r w:rsidR="003404EB">
        <w:rPr>
          <w:rFonts w:eastAsia="Times New Roman"/>
          <w:b/>
          <w:sz w:val="28"/>
          <w:szCs w:val="28"/>
        </w:rPr>
        <w:t>администрация города Орла постановляет:</w:t>
      </w:r>
    </w:p>
    <w:p w14:paraId="013C79C4" w14:textId="71E6951C" w:rsidR="003404EB" w:rsidRDefault="003404EB" w:rsidP="003404EB">
      <w:pPr>
        <w:ind w:firstLine="709"/>
        <w:jc w:val="both"/>
        <w:rPr>
          <w:szCs w:val="28"/>
        </w:rPr>
      </w:pPr>
      <w:r>
        <w:rPr>
          <w:szCs w:val="28"/>
        </w:rPr>
        <w:t>1. Утвердить Административный регламент</w:t>
      </w:r>
      <w:r>
        <w:rPr>
          <w:color w:val="0000FF"/>
          <w:szCs w:val="28"/>
        </w:rPr>
        <w:t xml:space="preserve"> </w:t>
      </w:r>
      <w:r>
        <w:rPr>
          <w:szCs w:val="28"/>
        </w:rPr>
        <w:t>предоставления муниципальной услуги «</w:t>
      </w:r>
      <w:r w:rsidR="00F64C16" w:rsidRPr="00F64C16">
        <w:rPr>
          <w:color w:val="000000"/>
          <w:szCs w:val="28"/>
        </w:rPr>
        <w:t>О</w:t>
      </w:r>
      <w:r w:rsidR="00F64C16" w:rsidRPr="00F64C16">
        <w:rPr>
          <w:rFonts w:eastAsia="Calibri"/>
          <w:color w:val="000000"/>
          <w:szCs w:val="28"/>
        </w:rPr>
        <w:t>казание материальной помощи гражданам Российской Федерации, пострадавшим от беспилотных летательных аппаратов и (или) взрывоопасных предметов в результате террористических атак в городе Орле</w:t>
      </w:r>
      <w:r>
        <w:rPr>
          <w:szCs w:val="28"/>
        </w:rPr>
        <w:t xml:space="preserve">» согласно </w:t>
      </w:r>
      <w:proofErr w:type="gramStart"/>
      <w:r>
        <w:rPr>
          <w:szCs w:val="28"/>
        </w:rPr>
        <w:t>приложению</w:t>
      </w:r>
      <w:proofErr w:type="gramEnd"/>
      <w:r>
        <w:rPr>
          <w:szCs w:val="28"/>
        </w:rPr>
        <w:t xml:space="preserve"> к настоящему постановлению.</w:t>
      </w:r>
    </w:p>
    <w:p w14:paraId="0817FE3E" w14:textId="04F874FB" w:rsidR="001708F5" w:rsidRDefault="003404EB" w:rsidP="001708F5">
      <w:pPr>
        <w:pStyle w:val="60"/>
        <w:shd w:val="clear" w:color="auto" w:fill="auto"/>
        <w:tabs>
          <w:tab w:val="left" w:pos="1837"/>
          <w:tab w:val="right" w:pos="5547"/>
          <w:tab w:val="center" w:pos="6458"/>
          <w:tab w:val="left" w:pos="7443"/>
        </w:tabs>
        <w:spacing w:before="0" w:after="0" w:line="240" w:lineRule="auto"/>
        <w:ind w:right="71" w:firstLine="709"/>
        <w:jc w:val="both"/>
        <w:rPr>
          <w:rFonts w:eastAsia="Times New Roman"/>
          <w:lang w:eastAsia="ru-RU"/>
        </w:rPr>
      </w:pPr>
      <w:r>
        <w:t xml:space="preserve">2.  </w:t>
      </w:r>
      <w:r w:rsidR="001708F5" w:rsidRPr="00850371">
        <w:rPr>
          <w:rFonts w:eastAsia="Times New Roman"/>
          <w:lang w:eastAsia="ru-RU"/>
        </w:rPr>
        <w:t xml:space="preserve">Управлению по взаимодействию со средствами массовой информации и аналитической работе администрации города Орла </w:t>
      </w:r>
      <w:r w:rsidR="00C17145">
        <w:rPr>
          <w:rFonts w:eastAsia="Times New Roman"/>
          <w:lang w:eastAsia="ru-RU"/>
        </w:rPr>
        <w:t xml:space="preserve">           (О.А. </w:t>
      </w:r>
      <w:proofErr w:type="spellStart"/>
      <w:r w:rsidR="00C17145">
        <w:rPr>
          <w:rFonts w:eastAsia="Times New Roman"/>
          <w:lang w:eastAsia="ru-RU"/>
        </w:rPr>
        <w:t>Храмченкова</w:t>
      </w:r>
      <w:proofErr w:type="spellEnd"/>
      <w:r w:rsidR="00C17145">
        <w:rPr>
          <w:rFonts w:eastAsia="Times New Roman"/>
          <w:lang w:eastAsia="ru-RU"/>
        </w:rPr>
        <w:t xml:space="preserve">) </w:t>
      </w:r>
      <w:r w:rsidR="001708F5" w:rsidRPr="00850371">
        <w:rPr>
          <w:rFonts w:eastAsia="Times New Roman"/>
          <w:lang w:eastAsia="ru-RU"/>
        </w:rPr>
        <w:t>опубликовать настоящее постановление в газете «Орловская городская газета» и разместить на официальном сайте администрации города Орла</w:t>
      </w:r>
      <w:r w:rsidR="00C17145">
        <w:rPr>
          <w:rFonts w:eastAsia="Times New Roman"/>
          <w:lang w:eastAsia="ru-RU"/>
        </w:rPr>
        <w:t xml:space="preserve"> </w:t>
      </w:r>
      <w:r w:rsidR="001708F5" w:rsidRPr="00850371">
        <w:rPr>
          <w:rFonts w:eastAsia="Times New Roman"/>
          <w:lang w:eastAsia="ru-RU"/>
        </w:rPr>
        <w:t>в сети Интернет.</w:t>
      </w:r>
    </w:p>
    <w:p w14:paraId="1B81402E" w14:textId="7B212243" w:rsidR="00850371" w:rsidRPr="00850371" w:rsidRDefault="00850371" w:rsidP="001708F5">
      <w:pPr>
        <w:ind w:firstLine="709"/>
        <w:jc w:val="both"/>
      </w:pPr>
      <w:r>
        <w:t xml:space="preserve">3. Контроль за исполнением настоящего постановления возложить </w:t>
      </w:r>
      <w:r>
        <w:br/>
        <w:t xml:space="preserve">на заместителя Мэра города Орла </w:t>
      </w:r>
      <w:r w:rsidR="00F65596">
        <w:t>И.М. Печерского</w:t>
      </w:r>
      <w:r>
        <w:t>.</w:t>
      </w:r>
    </w:p>
    <w:p w14:paraId="4887F7C5" w14:textId="77777777" w:rsidR="00D765C5" w:rsidRPr="00261E85" w:rsidRDefault="00D765C5" w:rsidP="00D765C5">
      <w:pPr>
        <w:pStyle w:val="21"/>
        <w:tabs>
          <w:tab w:val="left" w:pos="5264"/>
        </w:tabs>
        <w:ind w:left="720" w:firstLine="0"/>
        <w:jc w:val="both"/>
        <w:rPr>
          <w:sz w:val="28"/>
          <w:szCs w:val="28"/>
        </w:rPr>
      </w:pPr>
    </w:p>
    <w:p w14:paraId="2339149A" w14:textId="77777777" w:rsidR="00261E85" w:rsidRPr="00261E85" w:rsidRDefault="00261E85" w:rsidP="00D765C5">
      <w:pPr>
        <w:pStyle w:val="21"/>
        <w:tabs>
          <w:tab w:val="left" w:pos="5264"/>
        </w:tabs>
        <w:ind w:left="720" w:firstLine="0"/>
        <w:jc w:val="both"/>
        <w:rPr>
          <w:sz w:val="28"/>
          <w:szCs w:val="28"/>
        </w:rPr>
      </w:pPr>
    </w:p>
    <w:p w14:paraId="5FD81370" w14:textId="77777777" w:rsidR="001708F5" w:rsidRDefault="001708F5" w:rsidP="00D765C5">
      <w:pPr>
        <w:pStyle w:val="21"/>
        <w:tabs>
          <w:tab w:val="left" w:pos="5264"/>
        </w:tabs>
        <w:ind w:firstLine="0"/>
        <w:rPr>
          <w:sz w:val="28"/>
          <w:szCs w:val="28"/>
        </w:rPr>
      </w:pPr>
    </w:p>
    <w:p w14:paraId="7F6E9211" w14:textId="77777777" w:rsidR="00D14E5A" w:rsidRDefault="00850371" w:rsidP="00D765C5">
      <w:pPr>
        <w:pStyle w:val="21"/>
        <w:tabs>
          <w:tab w:val="left" w:pos="5264"/>
        </w:tabs>
        <w:ind w:firstLine="0"/>
        <w:rPr>
          <w:sz w:val="27"/>
          <w:szCs w:val="27"/>
        </w:rPr>
      </w:pPr>
      <w:r>
        <w:rPr>
          <w:sz w:val="28"/>
          <w:szCs w:val="28"/>
        </w:rPr>
        <w:t>Мэр города Орла</w:t>
      </w:r>
      <w:r w:rsidR="00D765C5" w:rsidRPr="007A309D">
        <w:rPr>
          <w:sz w:val="28"/>
          <w:szCs w:val="28"/>
        </w:rPr>
        <w:tab/>
        <w:t xml:space="preserve">                              </w:t>
      </w:r>
      <w:r>
        <w:rPr>
          <w:sz w:val="28"/>
          <w:szCs w:val="28"/>
        </w:rPr>
        <w:t>Ю.Н. Парахин</w:t>
      </w:r>
    </w:p>
    <w:p w14:paraId="4FE682F9" w14:textId="77777777" w:rsidR="00D14E5A" w:rsidRDefault="00D14E5A" w:rsidP="00D765C5">
      <w:pPr>
        <w:pStyle w:val="21"/>
        <w:tabs>
          <w:tab w:val="left" w:pos="5264"/>
        </w:tabs>
        <w:ind w:firstLine="0"/>
        <w:rPr>
          <w:sz w:val="27"/>
          <w:szCs w:val="27"/>
        </w:rPr>
      </w:pPr>
    </w:p>
    <w:p w14:paraId="43BCB80A" w14:textId="77777777" w:rsidR="00592E96" w:rsidRDefault="00592E96" w:rsidP="00592E96">
      <w:pPr>
        <w:overflowPunct w:val="0"/>
        <w:autoSpaceDE w:val="0"/>
        <w:autoSpaceDN w:val="0"/>
        <w:adjustRightInd w:val="0"/>
        <w:ind w:left="4111"/>
        <w:rPr>
          <w:szCs w:val="28"/>
        </w:rPr>
      </w:pPr>
      <w:r w:rsidRPr="00DA0911">
        <w:rPr>
          <w:szCs w:val="28"/>
        </w:rPr>
        <w:lastRenderedPageBreak/>
        <w:t xml:space="preserve">Завизировали: </w:t>
      </w:r>
    </w:p>
    <w:p w14:paraId="39ED1FB8" w14:textId="77777777" w:rsidR="00592E96" w:rsidRDefault="00592E96" w:rsidP="00592E96">
      <w:pPr>
        <w:overflowPunct w:val="0"/>
        <w:autoSpaceDE w:val="0"/>
        <w:autoSpaceDN w:val="0"/>
        <w:adjustRightInd w:val="0"/>
        <w:ind w:left="4320" w:firstLine="358"/>
        <w:rPr>
          <w:szCs w:val="28"/>
        </w:rPr>
      </w:pPr>
    </w:p>
    <w:p w14:paraId="58E69648" w14:textId="77777777" w:rsidR="00592E96" w:rsidRDefault="00592E96" w:rsidP="00592E96">
      <w:pPr>
        <w:pStyle w:val="a6"/>
        <w:ind w:left="4111"/>
        <w:jc w:val="both"/>
        <w:rPr>
          <w:szCs w:val="28"/>
        </w:rPr>
      </w:pPr>
      <w:r>
        <w:rPr>
          <w:szCs w:val="28"/>
        </w:rPr>
        <w:t>____________________ И.М. Печерский</w:t>
      </w:r>
    </w:p>
    <w:p w14:paraId="21202A17" w14:textId="77777777" w:rsidR="00592E96" w:rsidRDefault="00592E96" w:rsidP="00592E96">
      <w:pPr>
        <w:pStyle w:val="a6"/>
        <w:ind w:left="4111"/>
        <w:jc w:val="both"/>
        <w:rPr>
          <w:szCs w:val="28"/>
        </w:rPr>
      </w:pPr>
    </w:p>
    <w:p w14:paraId="69FB7757" w14:textId="77777777" w:rsidR="00592E96" w:rsidRDefault="00592E96" w:rsidP="00592E96">
      <w:pPr>
        <w:pStyle w:val="a6"/>
        <w:ind w:left="4111"/>
        <w:jc w:val="both"/>
        <w:rPr>
          <w:szCs w:val="28"/>
        </w:rPr>
      </w:pPr>
      <w:r>
        <w:rPr>
          <w:szCs w:val="28"/>
        </w:rPr>
        <w:t>____________________ А.В. Степанов</w:t>
      </w:r>
    </w:p>
    <w:p w14:paraId="14A35246" w14:textId="77777777" w:rsidR="00683DAF" w:rsidRDefault="00683DAF" w:rsidP="00592E96">
      <w:pPr>
        <w:pStyle w:val="a6"/>
        <w:ind w:left="4111"/>
        <w:jc w:val="both"/>
        <w:rPr>
          <w:szCs w:val="28"/>
        </w:rPr>
      </w:pPr>
    </w:p>
    <w:p w14:paraId="589810EF" w14:textId="3BECE7A1" w:rsidR="00683DAF" w:rsidRDefault="00683DAF" w:rsidP="00592E96">
      <w:pPr>
        <w:pStyle w:val="a6"/>
        <w:ind w:left="4111"/>
        <w:jc w:val="both"/>
        <w:rPr>
          <w:szCs w:val="28"/>
        </w:rPr>
      </w:pPr>
      <w:r>
        <w:rPr>
          <w:szCs w:val="28"/>
        </w:rPr>
        <w:t>____________________</w:t>
      </w:r>
      <w:r w:rsidRPr="00683DAF">
        <w:rPr>
          <w:szCs w:val="28"/>
        </w:rPr>
        <w:t xml:space="preserve"> </w:t>
      </w:r>
      <w:r>
        <w:rPr>
          <w:szCs w:val="28"/>
        </w:rPr>
        <w:t xml:space="preserve">Ж.А. </w:t>
      </w:r>
      <w:proofErr w:type="spellStart"/>
      <w:r>
        <w:rPr>
          <w:szCs w:val="28"/>
        </w:rPr>
        <w:t>Горбатенкова</w:t>
      </w:r>
      <w:proofErr w:type="spellEnd"/>
    </w:p>
    <w:p w14:paraId="6F1E2D47" w14:textId="77777777" w:rsidR="00592E96" w:rsidRDefault="00592E96" w:rsidP="00592E96">
      <w:pPr>
        <w:pStyle w:val="a6"/>
        <w:ind w:left="4111"/>
        <w:jc w:val="both"/>
        <w:rPr>
          <w:szCs w:val="28"/>
        </w:rPr>
      </w:pPr>
    </w:p>
    <w:p w14:paraId="73BBF37A" w14:textId="3F6606A0" w:rsidR="00592E96" w:rsidRDefault="00592E96" w:rsidP="00592E96">
      <w:pPr>
        <w:pStyle w:val="a6"/>
        <w:ind w:left="4111"/>
        <w:jc w:val="both"/>
        <w:rPr>
          <w:szCs w:val="28"/>
        </w:rPr>
      </w:pPr>
      <w:r>
        <w:rPr>
          <w:szCs w:val="28"/>
        </w:rPr>
        <w:t xml:space="preserve">____________________ </w:t>
      </w:r>
      <w:r w:rsidR="00683DAF">
        <w:rPr>
          <w:szCs w:val="28"/>
        </w:rPr>
        <w:t xml:space="preserve">Н.В. </w:t>
      </w:r>
      <w:proofErr w:type="spellStart"/>
      <w:r w:rsidR="00683DAF">
        <w:rPr>
          <w:szCs w:val="28"/>
        </w:rPr>
        <w:t>Зубцова</w:t>
      </w:r>
      <w:proofErr w:type="spellEnd"/>
    </w:p>
    <w:p w14:paraId="0C7884BD" w14:textId="77777777" w:rsidR="00592E96" w:rsidRDefault="00592E96" w:rsidP="00592E96">
      <w:pPr>
        <w:pStyle w:val="a6"/>
        <w:ind w:left="4111"/>
        <w:jc w:val="both"/>
        <w:rPr>
          <w:szCs w:val="28"/>
        </w:rPr>
      </w:pPr>
    </w:p>
    <w:p w14:paraId="0688EC0E" w14:textId="77777777" w:rsidR="00592E96" w:rsidRDefault="00592E96" w:rsidP="00592E96">
      <w:pPr>
        <w:pStyle w:val="a6"/>
        <w:ind w:left="4111"/>
        <w:jc w:val="both"/>
        <w:rPr>
          <w:szCs w:val="28"/>
        </w:rPr>
      </w:pPr>
      <w:r>
        <w:rPr>
          <w:szCs w:val="28"/>
        </w:rPr>
        <w:t xml:space="preserve">____________________ </w:t>
      </w:r>
      <w:r>
        <w:t>О</w:t>
      </w:r>
      <w:r w:rsidRPr="00850371">
        <w:t>.</w:t>
      </w:r>
      <w:r>
        <w:t>А</w:t>
      </w:r>
      <w:r w:rsidRPr="00850371">
        <w:t xml:space="preserve">. </w:t>
      </w:r>
      <w:proofErr w:type="spellStart"/>
      <w:r w:rsidRPr="00A6392D">
        <w:t>Храмченкова</w:t>
      </w:r>
      <w:proofErr w:type="spellEnd"/>
    </w:p>
    <w:p w14:paraId="4DD47AB3" w14:textId="77777777" w:rsidR="00592E96" w:rsidRDefault="00592E96" w:rsidP="00592E96">
      <w:pPr>
        <w:overflowPunct w:val="0"/>
        <w:autoSpaceDE w:val="0"/>
        <w:autoSpaceDN w:val="0"/>
        <w:adjustRightInd w:val="0"/>
        <w:ind w:left="4320" w:firstLine="358"/>
        <w:rPr>
          <w:szCs w:val="28"/>
        </w:rPr>
      </w:pPr>
    </w:p>
    <w:p w14:paraId="6B7405E8" w14:textId="77777777" w:rsidR="00592E96" w:rsidRDefault="00592E96" w:rsidP="00592E96">
      <w:pPr>
        <w:overflowPunct w:val="0"/>
        <w:autoSpaceDE w:val="0"/>
        <w:autoSpaceDN w:val="0"/>
        <w:adjustRightInd w:val="0"/>
        <w:ind w:left="4320" w:firstLine="358"/>
        <w:rPr>
          <w:szCs w:val="28"/>
        </w:rPr>
      </w:pPr>
    </w:p>
    <w:p w14:paraId="5D13902A" w14:textId="77777777" w:rsidR="00592E96" w:rsidRDefault="00592E96" w:rsidP="00592E96">
      <w:pPr>
        <w:overflowPunct w:val="0"/>
        <w:autoSpaceDE w:val="0"/>
        <w:autoSpaceDN w:val="0"/>
        <w:adjustRightInd w:val="0"/>
        <w:ind w:left="4320" w:firstLine="358"/>
        <w:rPr>
          <w:szCs w:val="28"/>
        </w:rPr>
      </w:pPr>
    </w:p>
    <w:p w14:paraId="528E70E6" w14:textId="77777777" w:rsidR="00592E96" w:rsidRDefault="00592E96" w:rsidP="00592E96">
      <w:pPr>
        <w:overflowPunct w:val="0"/>
        <w:autoSpaceDE w:val="0"/>
        <w:autoSpaceDN w:val="0"/>
        <w:adjustRightInd w:val="0"/>
        <w:ind w:left="4320" w:firstLine="358"/>
        <w:rPr>
          <w:szCs w:val="28"/>
        </w:rPr>
      </w:pPr>
    </w:p>
    <w:p w14:paraId="3D8E18FF" w14:textId="77777777" w:rsidR="00592E96" w:rsidRDefault="00592E96" w:rsidP="00592E96">
      <w:pPr>
        <w:overflowPunct w:val="0"/>
        <w:autoSpaceDE w:val="0"/>
        <w:autoSpaceDN w:val="0"/>
        <w:adjustRightInd w:val="0"/>
        <w:ind w:left="4320" w:firstLine="358"/>
        <w:rPr>
          <w:szCs w:val="20"/>
        </w:rPr>
      </w:pPr>
    </w:p>
    <w:p w14:paraId="0F61C8A1" w14:textId="77777777" w:rsidR="00592E96" w:rsidRDefault="00592E96" w:rsidP="00592E96">
      <w:pPr>
        <w:ind w:firstLine="720"/>
        <w:jc w:val="center"/>
      </w:pPr>
      <w:r>
        <w:t xml:space="preserve"> </w:t>
      </w:r>
    </w:p>
    <w:p w14:paraId="355A81BC" w14:textId="77777777" w:rsidR="00592E96" w:rsidRDefault="00592E96" w:rsidP="00592E96">
      <w:pPr>
        <w:ind w:firstLine="720"/>
        <w:jc w:val="center"/>
      </w:pPr>
    </w:p>
    <w:p w14:paraId="5053BF30" w14:textId="77777777" w:rsidR="00592E96" w:rsidRDefault="00592E96" w:rsidP="00592E96">
      <w:pPr>
        <w:ind w:firstLine="720"/>
        <w:jc w:val="both"/>
      </w:pPr>
      <w:bookmarkStart w:id="0" w:name="_GoBack"/>
      <w:bookmarkEnd w:id="0"/>
    </w:p>
    <w:p w14:paraId="5942746C" w14:textId="77777777" w:rsidR="0060668B" w:rsidRDefault="00592E96" w:rsidP="00592E96">
      <w:pPr>
        <w:jc w:val="both"/>
      </w:pPr>
      <w:r>
        <w:t xml:space="preserve">Управление социальной поддержки </w:t>
      </w:r>
    </w:p>
    <w:p w14:paraId="66B361AE" w14:textId="77777777" w:rsidR="0060668B" w:rsidRDefault="00592E96" w:rsidP="00592E96">
      <w:pPr>
        <w:jc w:val="both"/>
      </w:pPr>
      <w:r>
        <w:t xml:space="preserve">населения, опеки и попечительства </w:t>
      </w:r>
    </w:p>
    <w:p w14:paraId="515B2741" w14:textId="74C5E371" w:rsidR="00592E96" w:rsidRDefault="0060668B" w:rsidP="00592E96">
      <w:pPr>
        <w:jc w:val="both"/>
      </w:pPr>
      <w:r>
        <w:t>администрации города Орла</w:t>
      </w:r>
      <w:r w:rsidR="00592E96">
        <w:t xml:space="preserve"> </w:t>
      </w:r>
    </w:p>
    <w:p w14:paraId="30FDB7F7" w14:textId="77777777" w:rsidR="00592E96" w:rsidRPr="007B0D17" w:rsidRDefault="00592E96" w:rsidP="00592E96"/>
    <w:p w14:paraId="10873FEC" w14:textId="77777777" w:rsidR="00592E96" w:rsidRDefault="00592E96" w:rsidP="00592E96">
      <w:pPr>
        <w:jc w:val="both"/>
      </w:pPr>
      <w:r>
        <w:t xml:space="preserve">___________________ А.В. Шайкина </w:t>
      </w:r>
    </w:p>
    <w:p w14:paraId="2FABF543" w14:textId="77777777" w:rsidR="00592E96" w:rsidRDefault="00592E96" w:rsidP="00592E96">
      <w:pPr>
        <w:jc w:val="both"/>
      </w:pPr>
    </w:p>
    <w:p w14:paraId="72ECCB7A" w14:textId="77777777" w:rsidR="00592E96" w:rsidRDefault="00592E96" w:rsidP="00592E96">
      <w:pPr>
        <w:jc w:val="both"/>
      </w:pPr>
    </w:p>
    <w:p w14:paraId="0146F3BF" w14:textId="77777777" w:rsidR="00592E96" w:rsidRDefault="00592E96" w:rsidP="00592E96">
      <w:pPr>
        <w:jc w:val="both"/>
      </w:pPr>
    </w:p>
    <w:p w14:paraId="1A019392" w14:textId="77777777" w:rsidR="00592E96" w:rsidRDefault="00592E96" w:rsidP="00592E96">
      <w:pPr>
        <w:jc w:val="both"/>
      </w:pPr>
    </w:p>
    <w:p w14:paraId="49870FD2" w14:textId="77777777" w:rsidR="00592E96" w:rsidRDefault="00592E96" w:rsidP="00592E96">
      <w:pPr>
        <w:jc w:val="both"/>
      </w:pPr>
    </w:p>
    <w:p w14:paraId="5D76D114" w14:textId="77777777" w:rsidR="00592E96" w:rsidRDefault="00592E96" w:rsidP="00592E96">
      <w:pPr>
        <w:jc w:val="both"/>
      </w:pPr>
    </w:p>
    <w:p w14:paraId="323FD012" w14:textId="77777777" w:rsidR="00592E96" w:rsidRDefault="00592E96" w:rsidP="00592E96">
      <w:pPr>
        <w:jc w:val="both"/>
      </w:pPr>
    </w:p>
    <w:p w14:paraId="551E1A47" w14:textId="77777777" w:rsidR="00592E96" w:rsidRDefault="00592E96" w:rsidP="00592E96">
      <w:pPr>
        <w:jc w:val="both"/>
      </w:pPr>
    </w:p>
    <w:p w14:paraId="7EE30A87" w14:textId="77777777" w:rsidR="00592E96" w:rsidRDefault="00592E96" w:rsidP="00592E96">
      <w:pPr>
        <w:jc w:val="both"/>
      </w:pPr>
    </w:p>
    <w:p w14:paraId="6717DD18" w14:textId="77777777" w:rsidR="00592E96" w:rsidRDefault="00592E96" w:rsidP="00592E96">
      <w:pPr>
        <w:jc w:val="both"/>
      </w:pPr>
    </w:p>
    <w:p w14:paraId="1989CBE5" w14:textId="77777777" w:rsidR="00592E96" w:rsidRDefault="00592E96" w:rsidP="00592E96">
      <w:pPr>
        <w:jc w:val="both"/>
      </w:pPr>
    </w:p>
    <w:p w14:paraId="565FD26D" w14:textId="77777777" w:rsidR="00592E96" w:rsidRDefault="00592E96" w:rsidP="00592E96">
      <w:pPr>
        <w:jc w:val="both"/>
      </w:pPr>
    </w:p>
    <w:p w14:paraId="35188F51" w14:textId="77777777" w:rsidR="00592E96" w:rsidRDefault="00592E96" w:rsidP="00592E96">
      <w:pPr>
        <w:jc w:val="both"/>
      </w:pPr>
    </w:p>
    <w:p w14:paraId="0A3EE99A" w14:textId="77777777" w:rsidR="00592E96" w:rsidRDefault="00592E96" w:rsidP="00592E96">
      <w:pPr>
        <w:jc w:val="both"/>
        <w:rPr>
          <w:sz w:val="24"/>
        </w:rPr>
      </w:pPr>
    </w:p>
    <w:p w14:paraId="2A945DE3" w14:textId="77777777" w:rsidR="00592E96" w:rsidRDefault="00592E96" w:rsidP="00592E96">
      <w:pPr>
        <w:jc w:val="both"/>
        <w:rPr>
          <w:sz w:val="24"/>
        </w:rPr>
      </w:pPr>
    </w:p>
    <w:p w14:paraId="18E29600" w14:textId="77777777" w:rsidR="00592E96" w:rsidRDefault="00592E96" w:rsidP="00592E96">
      <w:pPr>
        <w:jc w:val="both"/>
        <w:rPr>
          <w:sz w:val="24"/>
        </w:rPr>
      </w:pPr>
    </w:p>
    <w:p w14:paraId="47A12AE2" w14:textId="77777777" w:rsidR="00592E96" w:rsidRDefault="00592E96" w:rsidP="00592E96">
      <w:pPr>
        <w:jc w:val="both"/>
        <w:rPr>
          <w:sz w:val="24"/>
        </w:rPr>
      </w:pPr>
    </w:p>
    <w:p w14:paraId="0CF6F260" w14:textId="77777777" w:rsidR="00592E96" w:rsidRDefault="00592E96" w:rsidP="00592E96">
      <w:pPr>
        <w:jc w:val="both"/>
        <w:rPr>
          <w:sz w:val="24"/>
        </w:rPr>
      </w:pPr>
    </w:p>
    <w:p w14:paraId="78BD1148" w14:textId="77777777" w:rsidR="00592E96" w:rsidRDefault="00592E96" w:rsidP="00592E96">
      <w:pPr>
        <w:jc w:val="both"/>
        <w:rPr>
          <w:sz w:val="24"/>
        </w:rPr>
      </w:pPr>
    </w:p>
    <w:p w14:paraId="084CF125" w14:textId="77777777" w:rsidR="00592E96" w:rsidRDefault="00592E96" w:rsidP="00592E96">
      <w:pPr>
        <w:jc w:val="both"/>
        <w:rPr>
          <w:sz w:val="24"/>
        </w:rPr>
      </w:pPr>
    </w:p>
    <w:p w14:paraId="1E5EB9D5" w14:textId="40B39EE7" w:rsidR="00185186" w:rsidRDefault="00C42A23" w:rsidP="00185186">
      <w:pPr>
        <w:jc w:val="both"/>
        <w:rPr>
          <w:sz w:val="24"/>
        </w:rPr>
      </w:pPr>
      <w:proofErr w:type="spellStart"/>
      <w:r>
        <w:rPr>
          <w:sz w:val="24"/>
        </w:rPr>
        <w:t>Крынина</w:t>
      </w:r>
      <w:proofErr w:type="spellEnd"/>
      <w:r>
        <w:rPr>
          <w:sz w:val="24"/>
        </w:rPr>
        <w:t xml:space="preserve"> Ольга Владимировна</w:t>
      </w:r>
    </w:p>
    <w:p w14:paraId="4003EF91" w14:textId="4A7F433F" w:rsidR="00D14E5A" w:rsidRPr="0090252B" w:rsidRDefault="00592E96" w:rsidP="00C42A23">
      <w:pPr>
        <w:jc w:val="both"/>
        <w:rPr>
          <w:sz w:val="27"/>
          <w:szCs w:val="27"/>
        </w:rPr>
      </w:pPr>
      <w:r>
        <w:rPr>
          <w:color w:val="000000"/>
          <w:sz w:val="24"/>
        </w:rPr>
        <w:t>+7</w:t>
      </w:r>
      <w:r w:rsidR="005C678E">
        <w:rPr>
          <w:color w:val="000000"/>
          <w:sz w:val="24"/>
        </w:rPr>
        <w:t xml:space="preserve"> </w:t>
      </w:r>
      <w:r>
        <w:rPr>
          <w:color w:val="000000"/>
          <w:sz w:val="24"/>
        </w:rPr>
        <w:t>(4862)</w:t>
      </w:r>
      <w:r w:rsidR="005C678E">
        <w:rPr>
          <w:color w:val="000000"/>
          <w:sz w:val="24"/>
        </w:rPr>
        <w:t xml:space="preserve"> </w:t>
      </w:r>
      <w:r w:rsidR="00C42A23">
        <w:rPr>
          <w:color w:val="000000"/>
          <w:sz w:val="24"/>
        </w:rPr>
        <w:t>25-28-22</w:t>
      </w:r>
    </w:p>
    <w:sectPr w:rsidR="00D14E5A" w:rsidRPr="0090252B" w:rsidSect="00C42A23">
      <w:pgSz w:w="11906" w:h="16838"/>
      <w:pgMar w:top="992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3">
      <w:start w:val="1"/>
      <w:numFmt w:val="decimal"/>
      <w:lvlText w:val="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5">
      <w:start w:val="1"/>
      <w:numFmt w:val="decimal"/>
      <w:lvlText w:val="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6">
      <w:start w:val="1"/>
      <w:numFmt w:val="decimal"/>
      <w:lvlText w:val="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7">
      <w:start w:val="1"/>
      <w:numFmt w:val="decimal"/>
      <w:lvlText w:val="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8">
      <w:start w:val="1"/>
      <w:numFmt w:val="decimal"/>
      <w:lvlText w:val="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</w:abstractNum>
  <w:abstractNum w:abstractNumId="1" w15:restartNumberingAfterBreak="0">
    <w:nsid w:val="1A3B068A"/>
    <w:multiLevelType w:val="multilevel"/>
    <w:tmpl w:val="D3B0BA6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" w15:restartNumberingAfterBreak="0">
    <w:nsid w:val="458538CE"/>
    <w:multiLevelType w:val="multilevel"/>
    <w:tmpl w:val="8E0E306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" w15:restartNumberingAfterBreak="0">
    <w:nsid w:val="49980C0C"/>
    <w:multiLevelType w:val="multilevel"/>
    <w:tmpl w:val="7B806CE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4" w15:restartNumberingAfterBreak="0">
    <w:nsid w:val="569C6CFB"/>
    <w:multiLevelType w:val="hybridMultilevel"/>
    <w:tmpl w:val="7CE4DAEE"/>
    <w:lvl w:ilvl="0" w:tplc="14DCA856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C5"/>
    <w:rsid w:val="00013AE2"/>
    <w:rsid w:val="000670A9"/>
    <w:rsid w:val="00086384"/>
    <w:rsid w:val="00092640"/>
    <w:rsid w:val="000C7689"/>
    <w:rsid w:val="001076E5"/>
    <w:rsid w:val="001708F5"/>
    <w:rsid w:val="00185186"/>
    <w:rsid w:val="001B0979"/>
    <w:rsid w:val="00221921"/>
    <w:rsid w:val="00261E85"/>
    <w:rsid w:val="002E0F77"/>
    <w:rsid w:val="003404EB"/>
    <w:rsid w:val="00367DC3"/>
    <w:rsid w:val="003A1D29"/>
    <w:rsid w:val="003E0202"/>
    <w:rsid w:val="00401D17"/>
    <w:rsid w:val="004A3C3A"/>
    <w:rsid w:val="004E0F85"/>
    <w:rsid w:val="00530E43"/>
    <w:rsid w:val="00540D6E"/>
    <w:rsid w:val="00586D44"/>
    <w:rsid w:val="00592E96"/>
    <w:rsid w:val="005C678E"/>
    <w:rsid w:val="0060668B"/>
    <w:rsid w:val="00640837"/>
    <w:rsid w:val="00683DAF"/>
    <w:rsid w:val="006A246E"/>
    <w:rsid w:val="006D1964"/>
    <w:rsid w:val="006E48FA"/>
    <w:rsid w:val="007A6E46"/>
    <w:rsid w:val="008004EF"/>
    <w:rsid w:val="00850371"/>
    <w:rsid w:val="008A6540"/>
    <w:rsid w:val="00941EC1"/>
    <w:rsid w:val="00947B79"/>
    <w:rsid w:val="009A190C"/>
    <w:rsid w:val="00A0106F"/>
    <w:rsid w:val="00A16E97"/>
    <w:rsid w:val="00A429F0"/>
    <w:rsid w:val="00AD298A"/>
    <w:rsid w:val="00B62E57"/>
    <w:rsid w:val="00B76062"/>
    <w:rsid w:val="00BC4E48"/>
    <w:rsid w:val="00C17145"/>
    <w:rsid w:val="00C42A23"/>
    <w:rsid w:val="00CB67E5"/>
    <w:rsid w:val="00CE5F96"/>
    <w:rsid w:val="00D14E5A"/>
    <w:rsid w:val="00D33447"/>
    <w:rsid w:val="00D342C9"/>
    <w:rsid w:val="00D47484"/>
    <w:rsid w:val="00D72446"/>
    <w:rsid w:val="00D765C5"/>
    <w:rsid w:val="00DC24BB"/>
    <w:rsid w:val="00DC3D76"/>
    <w:rsid w:val="00E13B0A"/>
    <w:rsid w:val="00EF17A6"/>
    <w:rsid w:val="00EF23E6"/>
    <w:rsid w:val="00F1451F"/>
    <w:rsid w:val="00F372DE"/>
    <w:rsid w:val="00F54BAF"/>
    <w:rsid w:val="00F64C16"/>
    <w:rsid w:val="00F6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BDE1B"/>
  <w15:docId w15:val="{4C658D8F-B913-4E1C-8823-9025FE0C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5C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65C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D765C5"/>
    <w:pPr>
      <w:keepNext/>
      <w:jc w:val="center"/>
      <w:outlineLvl w:val="1"/>
    </w:pPr>
    <w:rPr>
      <w:b/>
      <w:bCs/>
      <w:color w:val="0000FF"/>
      <w:spacing w:val="20"/>
      <w:sz w:val="24"/>
    </w:rPr>
  </w:style>
  <w:style w:type="paragraph" w:styleId="4">
    <w:name w:val="heading 4"/>
    <w:basedOn w:val="a"/>
    <w:next w:val="a"/>
    <w:link w:val="40"/>
    <w:qFormat/>
    <w:rsid w:val="00D765C5"/>
    <w:pPr>
      <w:keepNext/>
      <w:jc w:val="center"/>
      <w:outlineLvl w:val="3"/>
    </w:pPr>
    <w:rPr>
      <w:b/>
      <w:bCs/>
      <w:color w:val="3366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65C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765C5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765C5"/>
    <w:rPr>
      <w:rFonts w:ascii="Times New Roman" w:eastAsia="Times New Roman" w:hAnsi="Times New Roman" w:cs="Times New Roman"/>
      <w:b/>
      <w:bCs/>
      <w:color w:val="3366FF"/>
      <w:sz w:val="28"/>
      <w:szCs w:val="24"/>
      <w:lang w:eastAsia="ru-RU"/>
    </w:rPr>
  </w:style>
  <w:style w:type="paragraph" w:styleId="21">
    <w:name w:val="Body Text Indent 2"/>
    <w:basedOn w:val="a"/>
    <w:link w:val="22"/>
    <w:rsid w:val="00D765C5"/>
    <w:pPr>
      <w:ind w:firstLine="900"/>
    </w:pPr>
    <w:rPr>
      <w:sz w:val="26"/>
    </w:rPr>
  </w:style>
  <w:style w:type="character" w:customStyle="1" w:styleId="22">
    <w:name w:val="Основной текст с отступом 2 Знак"/>
    <w:basedOn w:val="a0"/>
    <w:link w:val="21"/>
    <w:rsid w:val="00D765C5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765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65C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765C5"/>
    <w:pPr>
      <w:ind w:left="720"/>
      <w:contextualSpacing/>
    </w:pPr>
  </w:style>
  <w:style w:type="paragraph" w:styleId="a6">
    <w:name w:val="No Spacing"/>
    <w:uiPriority w:val="1"/>
    <w:qFormat/>
    <w:rsid w:val="00D765C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">
    <w:name w:val="Основной текст (6)_"/>
    <w:rsid w:val="00A0106F"/>
    <w:rPr>
      <w:rFonts w:ascii="Times New Roman" w:hAnsi="Times New Roman" w:cs="Times New Roman"/>
      <w:sz w:val="28"/>
      <w:szCs w:val="28"/>
      <w:u w:val="none"/>
    </w:rPr>
  </w:style>
  <w:style w:type="paragraph" w:customStyle="1" w:styleId="60">
    <w:name w:val="Основной текст (6)"/>
    <w:basedOn w:val="a"/>
    <w:rsid w:val="00850371"/>
    <w:pPr>
      <w:widowControl w:val="0"/>
      <w:shd w:val="clear" w:color="auto" w:fill="FFFFFF"/>
      <w:suppressAutoHyphens/>
      <w:spacing w:before="120" w:after="360" w:line="240" w:lineRule="atLeast"/>
      <w:jc w:val="center"/>
    </w:pPr>
    <w:rPr>
      <w:rFonts w:eastAsia="Arial Unicode MS"/>
      <w:szCs w:val="28"/>
      <w:lang w:eastAsia="ar-SA"/>
    </w:rPr>
  </w:style>
  <w:style w:type="paragraph" w:customStyle="1" w:styleId="ConsPlusNormal">
    <w:name w:val="ConsPlusNormal"/>
    <w:rsid w:val="003404EB"/>
    <w:pPr>
      <w:suppressAutoHyphens/>
      <w:spacing w:after="0" w:line="100" w:lineRule="atLeast"/>
    </w:pPr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Ленок</cp:lastModifiedBy>
  <cp:revision>17</cp:revision>
  <cp:lastPrinted>2025-12-05T09:28:00Z</cp:lastPrinted>
  <dcterms:created xsi:type="dcterms:W3CDTF">2024-08-23T09:49:00Z</dcterms:created>
  <dcterms:modified xsi:type="dcterms:W3CDTF">2025-12-05T09:29:00Z</dcterms:modified>
</cp:coreProperties>
</file>